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4"/>
        </w:tabs>
        <w:spacing w:line="276" w:lineRule="auto"/>
        <w:jc w:val="both"/>
        <w:rPr>
          <w:rFonts w:asciiTheme="minorHAnsi" w:hAnsiTheme="minorHAnsi" w:eastAsiaTheme="minorHAnsi" w:cstheme="minorBidi"/>
          <w:sz w:val="22"/>
          <w:szCs w:val="22"/>
          <w:lang w:val="en-US"/>
        </w:rPr>
      </w:pPr>
    </w:p>
    <w:p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 1358   din 06 .10.2020</w:t>
      </w:r>
    </w:p>
    <w:p>
      <w:pPr>
        <w:jc w:val="center"/>
        <w:rPr>
          <w:rFonts w:ascii="Tahoma" w:hAnsi="Tahoma" w:cs="Tahoma"/>
          <w:b/>
          <w:sz w:val="40"/>
          <w:szCs w:val="24"/>
          <w:lang w:val="ro-RO"/>
        </w:rPr>
      </w:pPr>
      <w:r>
        <w:rPr>
          <w:rFonts w:ascii="Tahoma" w:hAnsi="Tahoma" w:cs="Tahoma"/>
          <w:b/>
          <w:sz w:val="40"/>
          <w:szCs w:val="24"/>
          <w:lang w:val="ro-RO"/>
        </w:rPr>
        <w:t>ANUNȚ</w:t>
      </w:r>
    </w:p>
    <w:p>
      <w:pPr>
        <w:jc w:val="center"/>
        <w:rPr>
          <w:rFonts w:ascii="Tahoma" w:hAnsi="Tahoma" w:cs="Tahoma"/>
          <w:sz w:val="24"/>
          <w:szCs w:val="24"/>
          <w:lang w:val="ro-RO"/>
        </w:rPr>
      </w:pPr>
    </w:p>
    <w:p>
      <w:pPr>
        <w:spacing w:line="360" w:lineRule="auto"/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CENTRUL SCOLAR PENTRU EDUCATIE INCLUZIVĂ ŞIMLEU SILVANIEI</w:t>
      </w:r>
    </w:p>
    <w:p>
      <w:pPr>
        <w:spacing w:line="360" w:lineRule="auto"/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cu sediul în  Simleu Silvaniei,  str. Nicolae Bălcescu, nr. 19 ,  telefon: 0260678241, fax  0260/678241, e-mail:  centrulscolar_simleu@yahoo.com</w:t>
      </w:r>
    </w:p>
    <w:p>
      <w:pPr>
        <w:spacing w:line="360" w:lineRule="auto"/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organizează concurs pentru ocuparea următoar</w:t>
      </w:r>
      <w:r>
        <w:rPr>
          <w:rFonts w:hint="default"/>
          <w:b/>
          <w:sz w:val="24"/>
          <w:lang w:val="ro-RO"/>
        </w:rPr>
        <w:t>ul</w:t>
      </w:r>
      <w:r>
        <w:rPr>
          <w:b/>
          <w:sz w:val="24"/>
          <w:lang w:val="ro-RO"/>
        </w:rPr>
        <w:t xml:space="preserve"> post: </w:t>
      </w:r>
    </w:p>
    <w:tbl>
      <w:tblPr>
        <w:tblStyle w:val="10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978"/>
        <w:gridCol w:w="1885"/>
        <w:gridCol w:w="189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2978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Postul</w:t>
            </w:r>
          </w:p>
        </w:tc>
        <w:tc>
          <w:tcPr>
            <w:tcW w:w="188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897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Statutul postului</w:t>
            </w:r>
          </w:p>
        </w:tc>
        <w:tc>
          <w:tcPr>
            <w:tcW w:w="19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Viabilitate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8" w:type="dxa"/>
          </w:tcPr>
          <w:p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Maistru instructor confecționer produse textile, nivel special profesional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CŞEI Şimleu Silvaniei</w:t>
            </w:r>
          </w:p>
        </w:tc>
        <w:tc>
          <w:tcPr>
            <w:tcW w:w="188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897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VACANT</w:t>
            </w:r>
          </w:p>
        </w:tc>
        <w:tc>
          <w:tcPr>
            <w:tcW w:w="19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 August 2021</w:t>
            </w:r>
          </w:p>
        </w:tc>
      </w:tr>
    </w:tbl>
    <w:p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>
      <w:pPr>
        <w:spacing w:line="360" w:lineRule="auto"/>
        <w:ind w:firstLine="720"/>
        <w:jc w:val="both"/>
        <w:rPr>
          <w:b/>
        </w:rPr>
      </w:pPr>
    </w:p>
    <w:p>
      <w:pPr>
        <w:spacing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DOSARELE CANDIDAŢILOR SE DEPUN LA SEDIUL INSTITUŢIEI PÂNĂ ÎN DATA 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rFonts w:hint="default"/>
          <w:b/>
          <w:sz w:val="24"/>
          <w:szCs w:val="24"/>
          <w:lang w:val="ro-RO"/>
        </w:rPr>
        <w:t>4</w:t>
      </w:r>
      <w:r>
        <w:rPr>
          <w:b/>
          <w:sz w:val="24"/>
          <w:szCs w:val="24"/>
        </w:rPr>
        <w:t>.10.2020</w:t>
      </w:r>
      <w:r>
        <w:rPr>
          <w:sz w:val="24"/>
          <w:szCs w:val="24"/>
        </w:rPr>
        <w:t xml:space="preserve">  ORA </w:t>
      </w:r>
      <w:r>
        <w:rPr>
          <w:b/>
          <w:sz w:val="24"/>
          <w:szCs w:val="24"/>
        </w:rPr>
        <w:t>15,00.</w:t>
      </w:r>
    </w:p>
    <w:p>
      <w:pPr>
        <w:spacing w:line="360" w:lineRule="auto"/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Concursul va consta în susținerea următoarelor probe:</w:t>
      </w:r>
    </w:p>
    <w:p>
      <w:pPr>
        <w:spacing w:line="360" w:lineRule="auto"/>
        <w:ind w:left="60"/>
        <w:jc w:val="both"/>
        <w:rPr>
          <w:sz w:val="24"/>
          <w:lang w:val="ro-RO"/>
        </w:rPr>
      </w:pPr>
      <w:r>
        <w:rPr>
          <w:b/>
          <w:sz w:val="24"/>
          <w:lang w:val="ro-RO"/>
        </w:rPr>
        <w:t>Inspecția specială la clasă</w:t>
      </w:r>
      <w:r>
        <w:rPr>
          <w:rFonts w:hint="default"/>
          <w:b/>
          <w:sz w:val="24"/>
          <w:lang w:val="ro-RO"/>
        </w:rPr>
        <w:t>/interviul</w:t>
      </w:r>
      <w:r>
        <w:rPr>
          <w:sz w:val="24"/>
          <w:lang w:val="ro-RO"/>
        </w:rPr>
        <w:t xml:space="preserve">: în data de  </w:t>
      </w:r>
      <w:r>
        <w:rPr>
          <w:rFonts w:hint="default"/>
          <w:sz w:val="24"/>
          <w:lang w:val="ro-RO"/>
        </w:rPr>
        <w:t>16</w:t>
      </w:r>
      <w:r>
        <w:rPr>
          <w:sz w:val="24"/>
          <w:szCs w:val="24"/>
        </w:rPr>
        <w:t>.10.2020</w:t>
      </w:r>
      <w:r>
        <w:rPr>
          <w:sz w:val="24"/>
          <w:lang w:val="ro-RO"/>
        </w:rPr>
        <w:t>, între orele 8,00 – 12,00 la  C.S.E.I. Şimleu Silvaniei;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Probă scrisă</w:t>
      </w:r>
      <w:r>
        <w:rPr>
          <w:sz w:val="24"/>
          <w:szCs w:val="24"/>
          <w:lang w:val="ro-RO"/>
        </w:rPr>
        <w:t>: la disciplina tehnologia tricoturilor si confecțiilor</w:t>
      </w:r>
      <w:r>
        <w:rPr>
          <w:b/>
          <w:sz w:val="24"/>
          <w:szCs w:val="24"/>
        </w:rPr>
        <w:t xml:space="preserve"> </w:t>
      </w:r>
      <w:r>
        <w:rPr>
          <w:sz w:val="24"/>
          <w:lang w:val="ro-RO"/>
        </w:rPr>
        <w:t xml:space="preserve">în data de </w:t>
      </w:r>
      <w:r>
        <w:rPr>
          <w:rFonts w:hint="default"/>
          <w:sz w:val="24"/>
          <w:lang w:val="ro-RO"/>
        </w:rPr>
        <w:t>16</w:t>
      </w:r>
      <w:r>
        <w:rPr>
          <w:sz w:val="24"/>
          <w:szCs w:val="24"/>
        </w:rPr>
        <w:t>.10.2020</w:t>
      </w:r>
      <w:r>
        <w:rPr>
          <w:sz w:val="24"/>
          <w:lang w:val="ro-RO"/>
        </w:rPr>
        <w:t>, ora 12.00, la  C.S.E.I. Simleu Silvaniei.</w:t>
      </w:r>
    </w:p>
    <w:p>
      <w:pPr>
        <w:spacing w:line="360" w:lineRule="auto"/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Pentru înscrierea la concurs, candidaţii trebuie să îndeplinească cumulativ următoarele condiţii:</w:t>
      </w:r>
    </w:p>
    <w:p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-   atestat educaţie specială sau masterat;</w:t>
      </w:r>
    </w:p>
    <w:p>
      <w:pPr>
        <w:numPr>
          <w:ilvl w:val="0"/>
          <w:numId w:val="2"/>
        </w:numPr>
        <w:spacing w:line="360" w:lineRule="auto"/>
        <w:rPr>
          <w:sz w:val="24"/>
          <w:lang w:val="ro-RO"/>
        </w:rPr>
      </w:pPr>
      <w:r>
        <w:rPr>
          <w:sz w:val="24"/>
          <w:lang w:val="ro-RO"/>
        </w:rPr>
        <w:t>să îndeplinească condiţiile de studii cerute pentru ocuparea postului;</w:t>
      </w:r>
    </w:p>
    <w:p>
      <w:pPr>
        <w:numPr>
          <w:ilvl w:val="0"/>
          <w:numId w:val="2"/>
        </w:numPr>
        <w:spacing w:line="360" w:lineRule="auto"/>
        <w:rPr>
          <w:sz w:val="24"/>
          <w:lang w:val="ro-RO"/>
        </w:rPr>
      </w:pPr>
      <w:r>
        <w:rPr>
          <w:sz w:val="24"/>
          <w:lang w:val="ro-RO"/>
        </w:rPr>
        <w:t>să prezinte următoarele documente: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>1) Copii de pe actele de studii, foaia matricolă şi certificat profesional (ultimul pentru absolvenţii liceului pedagogic);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>1') Absolvenţii care au susţinut examenul de licenţă/absolvire în 2020 vor prezenta copia adeverinţei de la instituţia de învăţământ  superior/postliceal/mediu din care să rezulte că au susţinut examenul de licenţă, media de absolvire a facultăţii/şcolii postliceale/liceului  pedagogic, specializarea dobândită, media anilor de studii şi faptul că pe parcursul efectuării studiilor s-a frecventat şi promovat modulul  pedagogic;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>2) Copii de pe certificatele de obţinere a gradelor didactice;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>3) Copii de pe certificatele de naştere şi căsătorie (pentru solicitanţii care şi-au schimbat numele);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>4) Copia Deciziei inspectoratului şcolar sau a întreprinderii de întrerupere a activităţii (dacă este cazul);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>5) Copie de pe fila din buletinul sau cartea de identitate cu domiciliul;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>6) Adeverinţa din care să rezulte vechimea efectivă în învăţământ (dacă este cazul);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>7) Copie de pe carnetul de muncă şi/sau copia filei corespunzătoare din registrul general de evidenţă a salariaţilor;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 xml:space="preserve">8) Avizul medical din care să rezulte ca </w:t>
      </w:r>
      <w:r>
        <w:rPr>
          <w:b/>
          <w:i/>
          <w:sz w:val="24"/>
          <w:lang w:val="ro-RO"/>
        </w:rPr>
        <w:t>sunt apt(ă) pentru a preda</w:t>
      </w:r>
      <w:r>
        <w:rPr>
          <w:sz w:val="24"/>
          <w:lang w:val="ro-RO"/>
        </w:rPr>
        <w:t xml:space="preserve"> în învăţământ;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>9) Declaraţie pe proprie răspundere că nu desfăşor activităţi incompatibile cu demnitatea funcţiei didactice şi nu am fost îndepărtat din  învăţământ pentru motive disciplinare sau printr-o hotărâre judecătorească definitivă de condamnare penală.</w:t>
      </w:r>
    </w:p>
    <w:p>
      <w:pPr>
        <w:spacing w:line="360" w:lineRule="auto"/>
        <w:ind w:firstLine="720"/>
        <w:rPr>
          <w:sz w:val="24"/>
          <w:lang w:val="ro-RO"/>
        </w:rPr>
      </w:pPr>
      <w:r>
        <w:rPr>
          <w:sz w:val="24"/>
          <w:lang w:val="ro-RO"/>
        </w:rPr>
        <w:t xml:space="preserve"> Documentele solicitate se îndosariază, în ordinea menţionată, într-un dosar cu şină care va fi înregistrat la secretariatul unitatii până la data de 1</w:t>
      </w:r>
      <w:r>
        <w:rPr>
          <w:rFonts w:hint="default"/>
          <w:sz w:val="24"/>
          <w:lang w:val="ro-RO"/>
        </w:rPr>
        <w:t>4</w:t>
      </w:r>
      <w:bookmarkStart w:id="0" w:name="_GoBack"/>
      <w:bookmarkEnd w:id="0"/>
      <w:r>
        <w:rPr>
          <w:sz w:val="24"/>
          <w:lang w:val="ro-RO"/>
        </w:rPr>
        <w:t>.10.2020, ora  15.00.</w:t>
      </w:r>
    </w:p>
    <w:p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 xml:space="preserve">Relaţiile suplimentare se pot obţine de la secretariatul unităţii sau la telefon nr. </w:t>
      </w:r>
    </w:p>
    <w:p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0260-678241.</w:t>
      </w:r>
    </w:p>
    <w:p>
      <w:pPr>
        <w:rPr>
          <w:sz w:val="24"/>
          <w:szCs w:val="24"/>
          <w:lang w:val="ro-RO"/>
        </w:rPr>
      </w:pPr>
    </w:p>
    <w:p>
      <w:pPr>
        <w:jc w:val="both"/>
        <w:rPr>
          <w:sz w:val="24"/>
          <w:szCs w:val="24"/>
          <w:lang w:val="ro-RO"/>
        </w:rPr>
      </w:pPr>
    </w:p>
    <w:p>
      <w:pPr>
        <w:jc w:val="both"/>
        <w:rPr>
          <w:sz w:val="24"/>
          <w:szCs w:val="24"/>
          <w:lang w:val="ro-RO"/>
        </w:rPr>
      </w:pPr>
    </w:p>
    <w:p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Director,</w:t>
      </w:r>
    </w:p>
    <w:p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prof. Pavel Florica-Adriana</w:t>
      </w:r>
    </w:p>
    <w:p>
      <w:pPr>
        <w:jc w:val="center"/>
        <w:rPr>
          <w:sz w:val="24"/>
          <w:szCs w:val="24"/>
          <w:lang w:val="ro-RO"/>
        </w:rPr>
      </w:pPr>
    </w:p>
    <w:p>
      <w:pPr>
        <w:jc w:val="center"/>
        <w:rPr>
          <w:rFonts w:ascii="Tahoma" w:hAnsi="Tahoma" w:cs="Tahoma"/>
          <w:sz w:val="24"/>
          <w:szCs w:val="24"/>
          <w:lang w:val="ro-RO"/>
        </w:rPr>
      </w:pPr>
    </w:p>
    <w:p>
      <w:pPr>
        <w:jc w:val="center"/>
        <w:rPr>
          <w:sz w:val="24"/>
          <w:szCs w:val="24"/>
          <w:lang w:val="ro-RO"/>
        </w:rPr>
      </w:pPr>
    </w:p>
    <w:p>
      <w:pPr>
        <w:jc w:val="center"/>
        <w:rPr>
          <w:sz w:val="24"/>
          <w:szCs w:val="24"/>
          <w:lang w:val="ro-RO"/>
        </w:rPr>
      </w:pPr>
    </w:p>
    <w:p>
      <w:pPr>
        <w:jc w:val="center"/>
        <w:rPr>
          <w:sz w:val="24"/>
          <w:szCs w:val="24"/>
          <w:lang w:val="ro-RO"/>
        </w:rPr>
      </w:pPr>
    </w:p>
    <w:p>
      <w:pPr>
        <w:jc w:val="center"/>
        <w:rPr>
          <w:sz w:val="24"/>
          <w:szCs w:val="24"/>
          <w:lang w:val="ro-RO"/>
        </w:rPr>
      </w:pPr>
    </w:p>
    <w:p>
      <w:pPr>
        <w:jc w:val="center"/>
        <w:rPr>
          <w:sz w:val="24"/>
          <w:szCs w:val="24"/>
          <w:lang w:val="ro-RO"/>
        </w:rPr>
      </w:pPr>
    </w:p>
    <w:p>
      <w:pPr>
        <w:rPr>
          <w:sz w:val="24"/>
          <w:szCs w:val="24"/>
          <w:lang w:val="ro-RO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418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Şimleu Silvaniei, str. N. Bălcescu, nr.19, tel./fax: 0260678241                                                                                                 e-mail: centrulscolar_simleu@yahoo.com  www.csei-simleu.ro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454"/>
      </w:tabs>
      <w:spacing w:line="276" w:lineRule="auto"/>
      <w:jc w:val="center"/>
      <w:rPr>
        <w:rFonts w:asciiTheme="minorHAnsi" w:hAnsiTheme="minorHAnsi" w:eastAsiaTheme="minorHAnsi" w:cstheme="minorBidi"/>
        <w:sz w:val="22"/>
        <w:szCs w:val="22"/>
        <w:lang w:val="en-US"/>
      </w:rPr>
    </w:pPr>
    <w:r>
      <w:rPr>
        <w:rFonts w:asciiTheme="minorHAnsi" w:hAnsiTheme="minorHAnsi" w:eastAsiaTheme="minorHAnsi" w:cstheme="minorBidi"/>
        <w:sz w:val="22"/>
        <w:szCs w:val="22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7611745</wp:posOffset>
          </wp:positionH>
          <wp:positionV relativeFrom="paragraph">
            <wp:posOffset>847090</wp:posOffset>
          </wp:positionV>
          <wp:extent cx="1438275" cy="647700"/>
          <wp:effectExtent l="0" t="0" r="9525" b="0"/>
          <wp:wrapNone/>
          <wp:docPr id="1" name="Picture 2" descr="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eastAsiaTheme="minorHAnsi" w:cstheme="minorBidi"/>
        <w:sz w:val="22"/>
        <w:szCs w:val="22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7611745</wp:posOffset>
          </wp:positionH>
          <wp:positionV relativeFrom="paragraph">
            <wp:posOffset>847090</wp:posOffset>
          </wp:positionV>
          <wp:extent cx="1438275" cy="647700"/>
          <wp:effectExtent l="0" t="0" r="9525" b="0"/>
          <wp:wrapNone/>
          <wp:docPr id="3" name="Picture 3" descr="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eastAsiaTheme="minorHAnsi" w:cstheme="minorBidi"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7611745</wp:posOffset>
          </wp:positionH>
          <wp:positionV relativeFrom="paragraph">
            <wp:posOffset>847090</wp:posOffset>
          </wp:positionV>
          <wp:extent cx="1438275" cy="647700"/>
          <wp:effectExtent l="0" t="0" r="9525" b="0"/>
          <wp:wrapNone/>
          <wp:docPr id="4" name="Picture 4" descr="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eastAsiaTheme="minorHAnsi" w:cstheme="minorBidi"/>
        <w:sz w:val="22"/>
        <w:szCs w:val="22"/>
        <w:lang w:eastAsia="en-GB"/>
      </w:rPr>
      <w:drawing>
        <wp:inline distT="0" distB="0" distL="0" distR="0">
          <wp:extent cx="4844415" cy="571500"/>
          <wp:effectExtent l="1905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9820" cy="574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jc w:val="center"/>
      <w:rPr>
        <w:rFonts w:ascii="Arial Black" w:hAnsi="Arial Black"/>
        <w:b/>
        <w:sz w:val="22"/>
        <w:szCs w:val="22"/>
        <w:lang w:val="es-CL"/>
      </w:rPr>
    </w:pPr>
    <w:r>
      <w:rPr>
        <w:rFonts w:ascii="Arial Black" w:hAnsi="Arial Black"/>
        <w:b/>
        <w:sz w:val="22"/>
        <w:szCs w:val="22"/>
        <w:lang w:val="es-CL"/>
      </w:rPr>
      <w:t>CENTRUL ȘCOLAR PENTRU EDUCAȚIE INCLUZIVĂ ȘIMLEU SILVANIEI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299"/>
    <w:multiLevelType w:val="multilevel"/>
    <w:tmpl w:val="03615299"/>
    <w:lvl w:ilvl="0" w:tentative="0">
      <w:start w:val="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5DC5D1E"/>
    <w:multiLevelType w:val="multilevel"/>
    <w:tmpl w:val="75DC5D1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D2"/>
    <w:rsid w:val="000C1697"/>
    <w:rsid w:val="000E5BF0"/>
    <w:rsid w:val="001226CD"/>
    <w:rsid w:val="001339F8"/>
    <w:rsid w:val="00140BA0"/>
    <w:rsid w:val="00141EF8"/>
    <w:rsid w:val="001B203B"/>
    <w:rsid w:val="001C3541"/>
    <w:rsid w:val="00235036"/>
    <w:rsid w:val="00235B8E"/>
    <w:rsid w:val="00262800"/>
    <w:rsid w:val="002A0E1A"/>
    <w:rsid w:val="002A7BBF"/>
    <w:rsid w:val="002B4F5D"/>
    <w:rsid w:val="002F4177"/>
    <w:rsid w:val="00316C5A"/>
    <w:rsid w:val="00322C72"/>
    <w:rsid w:val="00360080"/>
    <w:rsid w:val="003700FF"/>
    <w:rsid w:val="003B75B4"/>
    <w:rsid w:val="003D27FA"/>
    <w:rsid w:val="00437DCE"/>
    <w:rsid w:val="00473C6C"/>
    <w:rsid w:val="0047642D"/>
    <w:rsid w:val="004814C6"/>
    <w:rsid w:val="004D30AA"/>
    <w:rsid w:val="004E542E"/>
    <w:rsid w:val="00510C4E"/>
    <w:rsid w:val="00535EB7"/>
    <w:rsid w:val="005439D9"/>
    <w:rsid w:val="0055176F"/>
    <w:rsid w:val="005608FB"/>
    <w:rsid w:val="0057056B"/>
    <w:rsid w:val="00571FB2"/>
    <w:rsid w:val="005D02B8"/>
    <w:rsid w:val="005D56CB"/>
    <w:rsid w:val="00612005"/>
    <w:rsid w:val="006628CD"/>
    <w:rsid w:val="00676749"/>
    <w:rsid w:val="006A5502"/>
    <w:rsid w:val="0070637B"/>
    <w:rsid w:val="007276F2"/>
    <w:rsid w:val="00762C30"/>
    <w:rsid w:val="00770DE6"/>
    <w:rsid w:val="00776985"/>
    <w:rsid w:val="007B1904"/>
    <w:rsid w:val="007C5C34"/>
    <w:rsid w:val="007E44FE"/>
    <w:rsid w:val="00801DC7"/>
    <w:rsid w:val="00804E5F"/>
    <w:rsid w:val="00826F87"/>
    <w:rsid w:val="008346E5"/>
    <w:rsid w:val="00835C2F"/>
    <w:rsid w:val="00867F12"/>
    <w:rsid w:val="00881186"/>
    <w:rsid w:val="008A54F9"/>
    <w:rsid w:val="008C0C09"/>
    <w:rsid w:val="008C547F"/>
    <w:rsid w:val="008F1F9D"/>
    <w:rsid w:val="008F21C0"/>
    <w:rsid w:val="00935954"/>
    <w:rsid w:val="00986F11"/>
    <w:rsid w:val="00990750"/>
    <w:rsid w:val="009A2E84"/>
    <w:rsid w:val="009A7997"/>
    <w:rsid w:val="009C33CF"/>
    <w:rsid w:val="009D46A6"/>
    <w:rsid w:val="00A14CBA"/>
    <w:rsid w:val="00A66DC9"/>
    <w:rsid w:val="00A70BA2"/>
    <w:rsid w:val="00AE3407"/>
    <w:rsid w:val="00B00C5E"/>
    <w:rsid w:val="00B23ECC"/>
    <w:rsid w:val="00B26A51"/>
    <w:rsid w:val="00B728DA"/>
    <w:rsid w:val="00B930C8"/>
    <w:rsid w:val="00B94CC9"/>
    <w:rsid w:val="00B96F92"/>
    <w:rsid w:val="00BE0BBB"/>
    <w:rsid w:val="00BF7E99"/>
    <w:rsid w:val="00C41ED6"/>
    <w:rsid w:val="00C5407E"/>
    <w:rsid w:val="00C60054"/>
    <w:rsid w:val="00C66D5D"/>
    <w:rsid w:val="00D07C89"/>
    <w:rsid w:val="00D2071A"/>
    <w:rsid w:val="00D31940"/>
    <w:rsid w:val="00D40E15"/>
    <w:rsid w:val="00D438CB"/>
    <w:rsid w:val="00D575A0"/>
    <w:rsid w:val="00D90705"/>
    <w:rsid w:val="00DA6EF2"/>
    <w:rsid w:val="00DB3A40"/>
    <w:rsid w:val="00DE3E6E"/>
    <w:rsid w:val="00E2022E"/>
    <w:rsid w:val="00E601C6"/>
    <w:rsid w:val="00E76A40"/>
    <w:rsid w:val="00EA5BD2"/>
    <w:rsid w:val="00F34ED2"/>
    <w:rsid w:val="00F465EF"/>
    <w:rsid w:val="00F523C1"/>
    <w:rsid w:val="00F559EB"/>
    <w:rsid w:val="00F60523"/>
    <w:rsid w:val="00F848E7"/>
    <w:rsid w:val="00FA50EC"/>
    <w:rsid w:val="00FB03CE"/>
    <w:rsid w:val="0A9D46EC"/>
    <w:rsid w:val="10BD1F80"/>
    <w:rsid w:val="226943A1"/>
    <w:rsid w:val="2F456249"/>
    <w:rsid w:val="5D68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4"/>
      <w:u w:val="single"/>
      <w:lang w:val="ro-RO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4">
    <w:name w:val="Body Text"/>
    <w:basedOn w:val="1"/>
    <w:qFormat/>
    <w:uiPriority w:val="0"/>
    <w:rPr>
      <w:b/>
      <w:sz w:val="24"/>
      <w:lang w:val="ro-RO"/>
    </w:rPr>
  </w:style>
  <w:style w:type="paragraph" w:styleId="5">
    <w:name w:val="footer"/>
    <w:basedOn w:val="1"/>
    <w:link w:val="11"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</w:pPr>
    <w:rPr>
      <w:sz w:val="28"/>
      <w:szCs w:val="24"/>
      <w:lang w:val="ro-RO" w:eastAsia="ro-RO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oter Char"/>
    <w:basedOn w:val="7"/>
    <w:link w:val="5"/>
    <w:qFormat/>
    <w:uiPriority w:val="99"/>
    <w:rPr>
      <w:lang w:val="en-GB" w:eastAsia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9B43E-4A25-488D-A217-5342A5179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Gr.Sc.Ind.Sarmasag</Company>
  <Pages>2</Pages>
  <Words>430</Words>
  <Characters>2457</Characters>
  <Lines>20</Lines>
  <Paragraphs>5</Paragraphs>
  <TotalTime>84</TotalTime>
  <ScaleCrop>false</ScaleCrop>
  <LinksUpToDate>false</LinksUpToDate>
  <CharactersWithSpaces>2882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2020-10-07T08:14:00Z</dcterms:created>
  <dc:creator>Dari Toma</dc:creator>
  <cp:lastModifiedBy>DANA</cp:lastModifiedBy>
  <cp:lastPrinted>2019-11-12T08:45:00Z</cp:lastPrinted>
  <dcterms:modified xsi:type="dcterms:W3CDTF">2020-10-09T10:24:29Z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0-11.2.0.8991</vt:lpwstr>
  </property>
</Properties>
</file>